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CF590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2ACA">
        <w:rPr>
          <w:rFonts w:ascii="Courier New" w:eastAsia="Times New Roman" w:hAnsi="Courier New" w:cs="Courier New"/>
          <w:color w:val="000000"/>
          <w:sz w:val="20"/>
          <w:szCs w:val="20"/>
        </w:rPr>
        <w:t># Notices for Spatial4j</w:t>
      </w:r>
    </w:p>
    <w:p w14:paraId="1DC5559A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71C8F1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2ACA">
        <w:rPr>
          <w:rFonts w:ascii="Courier New" w:eastAsia="Times New Roman" w:hAnsi="Courier New" w:cs="Courier New"/>
          <w:color w:val="000000"/>
          <w:sz w:val="20"/>
          <w:szCs w:val="20"/>
        </w:rPr>
        <w:t>This content is produced and maintained by the Eclipse Spatial4j project.</w:t>
      </w:r>
    </w:p>
    <w:p w14:paraId="463690C7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5D0A38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2A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Project home: https://projects.eclipse.org/projects/locationtech.spatial4j</w:t>
      </w:r>
    </w:p>
    <w:p w14:paraId="2A5DDDB6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0F6103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2ACA">
        <w:rPr>
          <w:rFonts w:ascii="Courier New" w:eastAsia="Times New Roman" w:hAnsi="Courier New" w:cs="Courier New"/>
          <w:color w:val="000000"/>
          <w:sz w:val="20"/>
          <w:szCs w:val="20"/>
        </w:rPr>
        <w:t>## Trademarks</w:t>
      </w:r>
    </w:p>
    <w:p w14:paraId="5F099E62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0DFDD5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872ACA">
        <w:rPr>
          <w:rFonts w:ascii="Courier New" w:eastAsia="Times New Roman" w:hAnsi="Courier New" w:cs="Courier New"/>
          <w:color w:val="000000"/>
          <w:sz w:val="20"/>
          <w:szCs w:val="20"/>
        </w:rPr>
        <w:t>LocationTech</w:t>
      </w:r>
      <w:proofErr w:type="spellEnd"/>
      <w:r w:rsidRPr="00872A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Spatial4j, and Spatial4j are trademarks of the Eclipse Foundation.</w:t>
      </w:r>
    </w:p>
    <w:p w14:paraId="26CF7AE5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AA649C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2ACA">
        <w:rPr>
          <w:rFonts w:ascii="Courier New" w:eastAsia="Times New Roman" w:hAnsi="Courier New" w:cs="Courier New"/>
          <w:color w:val="000000"/>
          <w:sz w:val="20"/>
          <w:szCs w:val="20"/>
        </w:rPr>
        <w:t>## Declared Project Licenses</w:t>
      </w:r>
    </w:p>
    <w:p w14:paraId="23E257BE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4CC7CD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2ACA">
        <w:rPr>
          <w:rFonts w:ascii="Courier New" w:eastAsia="Times New Roman" w:hAnsi="Courier New" w:cs="Courier New"/>
          <w:color w:val="000000"/>
          <w:sz w:val="20"/>
          <w:szCs w:val="20"/>
        </w:rPr>
        <w:t>This program and the accompanying materials are made available under the terms</w:t>
      </w:r>
    </w:p>
    <w:p w14:paraId="4599D628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2ACA">
        <w:rPr>
          <w:rFonts w:ascii="Courier New" w:eastAsia="Times New Roman" w:hAnsi="Courier New" w:cs="Courier New"/>
          <w:color w:val="000000"/>
          <w:sz w:val="20"/>
          <w:szCs w:val="20"/>
        </w:rPr>
        <w:t>of the Apache License, Version 2.0 which is available at</w:t>
      </w:r>
    </w:p>
    <w:p w14:paraId="39B9940C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2ACA">
        <w:rPr>
          <w:rFonts w:ascii="Courier New" w:eastAsia="Times New Roman" w:hAnsi="Courier New" w:cs="Courier New"/>
          <w:color w:val="000000"/>
          <w:sz w:val="20"/>
          <w:szCs w:val="20"/>
        </w:rPr>
        <w:t>https://www.apache.org/licenses/LICENSE-2.0.</w:t>
      </w:r>
    </w:p>
    <w:p w14:paraId="1F717032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E9EDDA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872AC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SPDX-License-Identifier: Apache-2.0</w:t>
      </w:r>
    </w:p>
    <w:p w14:paraId="7256AD2B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023E36D2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872AC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## Source Code</w:t>
      </w:r>
    </w:p>
    <w:p w14:paraId="27C9D4DB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04F7A2BE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2ACA">
        <w:rPr>
          <w:rFonts w:ascii="Courier New" w:eastAsia="Times New Roman" w:hAnsi="Courier New" w:cs="Courier New"/>
          <w:color w:val="000000"/>
          <w:sz w:val="20"/>
          <w:szCs w:val="20"/>
        </w:rPr>
        <w:t>The project maintains the following source code repositories:</w:t>
      </w:r>
    </w:p>
    <w:p w14:paraId="2B2AFA96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DC22BC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2AC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https://github.com/locationtech/spatial4j</w:t>
      </w:r>
    </w:p>
    <w:p w14:paraId="5A2D62C2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328BDD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2ACA">
        <w:rPr>
          <w:rFonts w:ascii="Courier New" w:eastAsia="Times New Roman" w:hAnsi="Courier New" w:cs="Courier New"/>
          <w:color w:val="000000"/>
          <w:sz w:val="20"/>
          <w:szCs w:val="20"/>
        </w:rPr>
        <w:t>## Third-party Content</w:t>
      </w:r>
    </w:p>
    <w:p w14:paraId="202C5988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736B61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2ACA">
        <w:rPr>
          <w:rFonts w:ascii="Courier New" w:eastAsia="Times New Roman" w:hAnsi="Courier New" w:cs="Courier New"/>
          <w:color w:val="000000"/>
          <w:sz w:val="20"/>
          <w:szCs w:val="20"/>
        </w:rPr>
        <w:t>(none)</w:t>
      </w:r>
    </w:p>
    <w:p w14:paraId="46EB5230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BCCF22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2ACA">
        <w:rPr>
          <w:rFonts w:ascii="Courier New" w:eastAsia="Times New Roman" w:hAnsi="Courier New" w:cs="Courier New"/>
          <w:color w:val="000000"/>
          <w:sz w:val="20"/>
          <w:szCs w:val="20"/>
        </w:rPr>
        <w:t>## Cryptography</w:t>
      </w:r>
    </w:p>
    <w:p w14:paraId="02632113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F88196" w14:textId="77777777" w:rsidR="00872ACA" w:rsidRPr="00872ACA" w:rsidRDefault="00872ACA" w:rsidP="00872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2ACA">
        <w:rPr>
          <w:rFonts w:ascii="Courier New" w:eastAsia="Times New Roman" w:hAnsi="Courier New" w:cs="Courier New"/>
          <w:color w:val="000000"/>
          <w:sz w:val="20"/>
          <w:szCs w:val="20"/>
        </w:rPr>
        <w:t>(none)</w:t>
      </w:r>
    </w:p>
    <w:p w14:paraId="7A2EEE48" w14:textId="77777777" w:rsidR="00CB2F2D" w:rsidRDefault="00CB2F2D"/>
    <w:sectPr w:rsidR="00CB2F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ACA"/>
    <w:rsid w:val="00872ACA"/>
    <w:rsid w:val="00CB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DB3B9"/>
  <w15:chartTrackingRefBased/>
  <w15:docId w15:val="{2FA59902-A48E-4D16-80DB-17CDC60D5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72A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72A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2022-12-11T19:00:00Z</dcterms:created>
  <dcterms:modified xsi:type="dcterms:W3CDTF">2022-12-11T19:00:00Z</dcterms:modified>
</cp:coreProperties>
</file>